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0569" w14:textId="77777777" w:rsidR="006B17E3" w:rsidRPr="006B17E3" w:rsidRDefault="00EE5053" w:rsidP="006B17E3">
      <w:pPr>
        <w:pStyle w:val="Default"/>
        <w:spacing w:line="360" w:lineRule="exact"/>
        <w:rPr>
          <w:b/>
          <w:bCs/>
          <w:sz w:val="20"/>
          <w:szCs w:val="20"/>
        </w:rPr>
      </w:pPr>
      <w:r w:rsidRPr="00CA07C9">
        <w:rPr>
          <w:b/>
          <w:bCs/>
          <w:sz w:val="20"/>
          <w:szCs w:val="20"/>
        </w:rPr>
        <w:t>Fecha:</w:t>
      </w:r>
      <w:r w:rsidR="00F8635E" w:rsidRPr="006B17E3">
        <w:rPr>
          <w:b/>
          <w:bCs/>
          <w:sz w:val="20"/>
          <w:szCs w:val="20"/>
        </w:rPr>
        <w:t xml:space="preserve"> </w:t>
      </w:r>
      <w:r w:rsidR="006B17E3" w:rsidRPr="006B17E3">
        <w:rPr>
          <w:b/>
          <w:bCs/>
          <w:sz w:val="20"/>
          <w:szCs w:val="20"/>
        </w:rPr>
        <w:t>19 y 20 de mayo de 2022</w:t>
      </w:r>
    </w:p>
    <w:p w14:paraId="011CA520" w14:textId="1C426970" w:rsidR="00EE5053" w:rsidRPr="00CA07C9" w:rsidRDefault="00EE5053" w:rsidP="00105F5A">
      <w:pPr>
        <w:pStyle w:val="Default"/>
        <w:spacing w:line="360" w:lineRule="exact"/>
        <w:rPr>
          <w:b/>
          <w:bCs/>
          <w:sz w:val="20"/>
          <w:szCs w:val="20"/>
        </w:rPr>
      </w:pPr>
      <w:r w:rsidRPr="00CA07C9">
        <w:rPr>
          <w:b/>
          <w:bCs/>
          <w:sz w:val="20"/>
          <w:szCs w:val="20"/>
        </w:rPr>
        <w:t>Lugar:</w:t>
      </w:r>
      <w:r w:rsidRPr="00CA07C9">
        <w:rPr>
          <w:sz w:val="20"/>
          <w:szCs w:val="20"/>
        </w:rPr>
        <w:t xml:space="preserve"> </w:t>
      </w:r>
      <w:bookmarkStart w:id="0" w:name="_Hlk32574755"/>
      <w:r w:rsidRPr="00CA07C9">
        <w:rPr>
          <w:sz w:val="20"/>
          <w:szCs w:val="20"/>
        </w:rPr>
        <w:t xml:space="preserve">Hospital </w:t>
      </w:r>
      <w:r w:rsidR="0052409C">
        <w:rPr>
          <w:sz w:val="20"/>
          <w:szCs w:val="20"/>
        </w:rPr>
        <w:t xml:space="preserve">Infantil </w:t>
      </w:r>
      <w:r w:rsidR="00BA316F">
        <w:rPr>
          <w:sz w:val="20"/>
          <w:szCs w:val="20"/>
        </w:rPr>
        <w:t>Universitario Niño Jesús</w:t>
      </w:r>
      <w:r w:rsidR="00D44C4A">
        <w:rPr>
          <w:sz w:val="20"/>
          <w:szCs w:val="20"/>
        </w:rPr>
        <w:t xml:space="preserve"> </w:t>
      </w:r>
      <w:r w:rsidR="00E227F7" w:rsidRPr="008E6C72">
        <w:rPr>
          <w:sz w:val="20"/>
          <w:szCs w:val="20"/>
        </w:rPr>
        <w:t>de</w:t>
      </w:r>
      <w:r w:rsidR="00482064">
        <w:rPr>
          <w:sz w:val="20"/>
          <w:szCs w:val="20"/>
        </w:rPr>
        <w:t xml:space="preserve"> </w:t>
      </w:r>
      <w:r w:rsidR="00E227F7" w:rsidRPr="008E6C72">
        <w:rPr>
          <w:sz w:val="20"/>
          <w:szCs w:val="20"/>
        </w:rPr>
        <w:t>Madrid</w:t>
      </w:r>
      <w:bookmarkEnd w:id="0"/>
    </w:p>
    <w:p w14:paraId="42F7708D" w14:textId="77777777"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r w:rsidRPr="00CA07C9">
        <w:rPr>
          <w:b/>
          <w:bCs/>
          <w:sz w:val="20"/>
          <w:szCs w:val="20"/>
        </w:rPr>
        <w:t xml:space="preserve">Organizado por: </w:t>
      </w:r>
    </w:p>
    <w:p w14:paraId="29A5A658" w14:textId="766E9E1A" w:rsidR="00E227F7" w:rsidRPr="00D44C4A" w:rsidRDefault="00E227F7" w:rsidP="00E227F7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color w:val="000000"/>
          <w:sz w:val="20"/>
          <w:szCs w:val="20"/>
        </w:rPr>
      </w:pPr>
      <w:r w:rsidRPr="00E227F7">
        <w:rPr>
          <w:rFonts w:ascii="Arial" w:hAnsi="Arial" w:cs="Arial"/>
          <w:sz w:val="20"/>
          <w:szCs w:val="20"/>
        </w:rPr>
        <w:t xml:space="preserve">Servicio </w:t>
      </w:r>
      <w:r>
        <w:rPr>
          <w:rFonts w:ascii="Arial" w:hAnsi="Arial" w:cs="Arial"/>
          <w:sz w:val="20"/>
          <w:szCs w:val="20"/>
        </w:rPr>
        <w:t>d</w:t>
      </w:r>
      <w:r w:rsidRPr="00E227F7">
        <w:rPr>
          <w:rFonts w:ascii="Arial" w:hAnsi="Arial" w:cs="Arial"/>
          <w:sz w:val="20"/>
          <w:szCs w:val="20"/>
        </w:rPr>
        <w:t xml:space="preserve">e Urgencias Pediátricas. </w:t>
      </w:r>
      <w:r w:rsidR="00BA316F" w:rsidRPr="00BA316F">
        <w:rPr>
          <w:rFonts w:ascii="Arial" w:hAnsi="Arial" w:cs="Arial"/>
          <w:sz w:val="20"/>
          <w:szCs w:val="20"/>
        </w:rPr>
        <w:t>Hospital Infantil Universitario Niño Jesús de Madrid</w:t>
      </w:r>
    </w:p>
    <w:p w14:paraId="52EB4A18" w14:textId="77777777" w:rsidR="00EE5053" w:rsidRPr="00E227F7" w:rsidRDefault="00E227F7" w:rsidP="00E227F7">
      <w:pPr>
        <w:pStyle w:val="Default"/>
        <w:numPr>
          <w:ilvl w:val="0"/>
          <w:numId w:val="5"/>
        </w:numPr>
        <w:spacing w:line="280" w:lineRule="exact"/>
        <w:ind w:left="568" w:hanging="284"/>
        <w:rPr>
          <w:b/>
          <w:bCs/>
          <w:sz w:val="20"/>
          <w:szCs w:val="20"/>
        </w:rPr>
      </w:pPr>
      <w:r>
        <w:rPr>
          <w:sz w:val="20"/>
          <w:szCs w:val="20"/>
        </w:rPr>
        <w:t>Sociedad Española de Urgencias d</w:t>
      </w:r>
      <w:r w:rsidRPr="00E227F7">
        <w:rPr>
          <w:sz w:val="20"/>
          <w:szCs w:val="20"/>
        </w:rPr>
        <w:t>e Pediatr</w:t>
      </w:r>
      <w:r>
        <w:rPr>
          <w:sz w:val="20"/>
          <w:szCs w:val="20"/>
        </w:rPr>
        <w:t>í</w:t>
      </w:r>
      <w:r w:rsidRPr="00E227F7">
        <w:rPr>
          <w:sz w:val="20"/>
          <w:szCs w:val="20"/>
        </w:rPr>
        <w:t>a (S</w:t>
      </w:r>
      <w:r>
        <w:rPr>
          <w:sz w:val="20"/>
          <w:szCs w:val="20"/>
        </w:rPr>
        <w:t>EUP</w:t>
      </w:r>
      <w:r w:rsidRPr="00E227F7">
        <w:rPr>
          <w:sz w:val="20"/>
          <w:szCs w:val="20"/>
        </w:rPr>
        <w:t xml:space="preserve">) </w:t>
      </w:r>
    </w:p>
    <w:p w14:paraId="2786698A" w14:textId="77777777" w:rsidR="00E227F7" w:rsidRPr="00E227F7" w:rsidRDefault="00E227F7" w:rsidP="00E227F7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Fundación General d</w:t>
      </w:r>
      <w:r w:rsidRPr="00E227F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l</w:t>
      </w:r>
      <w:r w:rsidRPr="00E227F7">
        <w:rPr>
          <w:rFonts w:ascii="Arial" w:hAnsi="Arial" w:cs="Arial"/>
          <w:sz w:val="20"/>
          <w:szCs w:val="20"/>
        </w:rPr>
        <w:t xml:space="preserve">a Universidad </w:t>
      </w:r>
      <w:r>
        <w:rPr>
          <w:rFonts w:ascii="Arial" w:hAnsi="Arial" w:cs="Arial"/>
          <w:sz w:val="20"/>
          <w:szCs w:val="20"/>
        </w:rPr>
        <w:t>d</w:t>
      </w:r>
      <w:r w:rsidRPr="00E227F7">
        <w:rPr>
          <w:rFonts w:ascii="Arial" w:hAnsi="Arial" w:cs="Arial"/>
          <w:sz w:val="20"/>
          <w:szCs w:val="20"/>
        </w:rPr>
        <w:t>e Alcalá</w:t>
      </w:r>
    </w:p>
    <w:p w14:paraId="6A8B9F68" w14:textId="77777777" w:rsidR="00CA07C9" w:rsidRDefault="00CA07C9">
      <w:pPr>
        <w:pStyle w:val="Default"/>
        <w:spacing w:line="480" w:lineRule="auto"/>
        <w:rPr>
          <w:b/>
          <w:bCs/>
          <w:sz w:val="20"/>
          <w:szCs w:val="32"/>
        </w:rPr>
      </w:pPr>
    </w:p>
    <w:p w14:paraId="096F558A" w14:textId="77777777" w:rsidR="00EE5053" w:rsidRPr="00E3131E" w:rsidRDefault="00EE5053" w:rsidP="00482064">
      <w:pPr>
        <w:pStyle w:val="Default"/>
        <w:spacing w:line="400" w:lineRule="exact"/>
        <w:jc w:val="center"/>
        <w:rPr>
          <w:b/>
          <w:bCs/>
          <w:color w:val="005AAA"/>
          <w:sz w:val="32"/>
          <w:szCs w:val="32"/>
        </w:rPr>
      </w:pPr>
      <w:r w:rsidRPr="00E3131E">
        <w:rPr>
          <w:b/>
          <w:bCs/>
          <w:color w:val="005AAA"/>
          <w:sz w:val="32"/>
          <w:szCs w:val="32"/>
        </w:rPr>
        <w:t>BOLETÍN DE INSCRIPCIÓN</w:t>
      </w:r>
    </w:p>
    <w:p w14:paraId="0F31532C" w14:textId="77777777" w:rsidR="00E3131E" w:rsidRDefault="00E3131E" w:rsidP="00E3131E">
      <w:pPr>
        <w:pStyle w:val="Default"/>
        <w:spacing w:line="320" w:lineRule="exact"/>
        <w:rPr>
          <w:sz w:val="20"/>
          <w:szCs w:val="20"/>
        </w:rPr>
      </w:pPr>
    </w:p>
    <w:p w14:paraId="72506FC3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Apellidos: …………………………………………………… Nombre: ………………………</w:t>
      </w:r>
      <w:bookmarkStart w:id="1" w:name="_GoBack"/>
      <w:bookmarkEnd w:id="1"/>
      <w:r>
        <w:rPr>
          <w:sz w:val="20"/>
          <w:szCs w:val="20"/>
        </w:rPr>
        <w:t xml:space="preserve">…………. </w:t>
      </w:r>
    </w:p>
    <w:p w14:paraId="12DC6F33" w14:textId="77777777" w:rsidR="00EE5053" w:rsidRDefault="00105F5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N.I.F.: ……………….…… </w:t>
      </w:r>
      <w:r w:rsidR="00E36D63">
        <w:rPr>
          <w:sz w:val="20"/>
          <w:szCs w:val="20"/>
        </w:rPr>
        <w:t>Domicilio:</w:t>
      </w:r>
      <w:r>
        <w:rPr>
          <w:sz w:val="20"/>
          <w:szCs w:val="20"/>
        </w:rPr>
        <w:t xml:space="preserve"> </w:t>
      </w:r>
      <w:r w:rsidR="00EE5053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</w:t>
      </w:r>
    </w:p>
    <w:p w14:paraId="2DA2A59C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Código Postal: ……………… Localidad: ………………………………………………………………. </w:t>
      </w:r>
    </w:p>
    <w:p w14:paraId="53B82059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Provincia: …………………………………………………………… Teléfono: ………………………… </w:t>
      </w:r>
    </w:p>
    <w:p w14:paraId="59BDC588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Móvil: …………………………………… Email: …………………………………………………………. </w:t>
      </w:r>
    </w:p>
    <w:p w14:paraId="604FCC05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Socio de SEUP: </w:t>
      </w:r>
      <w:r>
        <w:rPr>
          <w:sz w:val="20"/>
          <w:szCs w:val="20"/>
        </w:rPr>
        <w:tab/>
        <w:t xml:space="preserve">SÍ </w:t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  <w:r>
        <w:rPr>
          <w:sz w:val="20"/>
          <w:szCs w:val="20"/>
        </w:rPr>
        <w:sym w:font="Symbol" w:char="F07F"/>
      </w:r>
    </w:p>
    <w:p w14:paraId="7052BEF2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Centro de trabajo: ………………………………………………………………………………………… </w:t>
      </w:r>
    </w:p>
    <w:p w14:paraId="31742FAB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Cargo/ Puesto: ……………………………………………………………………………………………. </w:t>
      </w:r>
    </w:p>
    <w:p w14:paraId="5155805F" w14:textId="77777777" w:rsidR="00D36F25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Localidad:…………………………………………………</w:t>
      </w:r>
      <w:r w:rsidR="00CA07C9">
        <w:rPr>
          <w:sz w:val="20"/>
          <w:szCs w:val="20"/>
        </w:rPr>
        <w:t xml:space="preserve"> </w:t>
      </w:r>
      <w:r>
        <w:rPr>
          <w:sz w:val="20"/>
          <w:szCs w:val="20"/>
        </w:rPr>
        <w:t>Provincia:</w:t>
      </w:r>
      <w:r w:rsidR="00CA07C9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 xml:space="preserve"> </w:t>
      </w:r>
    </w:p>
    <w:p w14:paraId="582AA0C4" w14:textId="77777777" w:rsidR="00D36F25" w:rsidRDefault="00D36F25" w:rsidP="00D36F25">
      <w:pPr>
        <w:pStyle w:val="Default"/>
        <w:spacing w:line="320" w:lineRule="exact"/>
        <w:rPr>
          <w:sz w:val="20"/>
          <w:szCs w:val="20"/>
        </w:rPr>
      </w:pPr>
    </w:p>
    <w:p w14:paraId="76665A63" w14:textId="77777777"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Firmado: </w:t>
      </w:r>
    </w:p>
    <w:p w14:paraId="4FA68A57" w14:textId="77777777"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</w:p>
    <w:p w14:paraId="4316078B" w14:textId="222D3667"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Fecha: …… </w:t>
      </w:r>
      <w:r w:rsidR="00F876B4">
        <w:rPr>
          <w:sz w:val="20"/>
          <w:szCs w:val="20"/>
        </w:rPr>
        <w:t>de…</w:t>
      </w:r>
      <w:r>
        <w:rPr>
          <w:sz w:val="20"/>
          <w:szCs w:val="20"/>
        </w:rPr>
        <w:t xml:space="preserve">…………… de </w:t>
      </w:r>
      <w:r w:rsidR="00105F5A">
        <w:rPr>
          <w:sz w:val="20"/>
          <w:szCs w:val="20"/>
        </w:rPr>
        <w:t>20</w:t>
      </w:r>
      <w:r w:rsidR="00BA316F">
        <w:rPr>
          <w:sz w:val="20"/>
          <w:szCs w:val="20"/>
        </w:rPr>
        <w:t>2</w:t>
      </w:r>
      <w:r w:rsidR="006B17E3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14:paraId="3F2C3477" w14:textId="77777777" w:rsidR="00105F5A" w:rsidRDefault="00105F5A" w:rsidP="00D36F25">
      <w:pPr>
        <w:pStyle w:val="Default"/>
        <w:spacing w:line="320" w:lineRule="exact"/>
        <w:rPr>
          <w:sz w:val="20"/>
          <w:szCs w:val="19"/>
        </w:rPr>
      </w:pPr>
    </w:p>
    <w:p w14:paraId="3497F61D" w14:textId="62DACD35" w:rsidR="006B17E3" w:rsidRPr="00482064" w:rsidRDefault="00F8635E" w:rsidP="00482064">
      <w:pPr>
        <w:spacing w:line="240" w:lineRule="exact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2064">
        <w:rPr>
          <w:rFonts w:ascii="Arial" w:hAnsi="Arial" w:cs="Arial"/>
          <w:sz w:val="18"/>
          <w:szCs w:val="18"/>
        </w:rPr>
        <w:t>El</w:t>
      </w:r>
      <w:r w:rsidR="00EE5053" w:rsidRPr="00482064">
        <w:rPr>
          <w:rFonts w:ascii="Arial" w:hAnsi="Arial" w:cs="Arial"/>
          <w:sz w:val="18"/>
          <w:szCs w:val="18"/>
        </w:rPr>
        <w:t xml:space="preserve"> ingreso del importe de la </w:t>
      </w:r>
      <w:r w:rsidRPr="00482064">
        <w:rPr>
          <w:rFonts w:ascii="Arial" w:hAnsi="Arial" w:cs="Arial"/>
          <w:sz w:val="18"/>
          <w:szCs w:val="18"/>
        </w:rPr>
        <w:t xml:space="preserve">matrícula se realizará en el plazo de 10 días </w:t>
      </w:r>
      <w:r w:rsidRPr="00482064">
        <w:rPr>
          <w:rFonts w:ascii="Arial" w:hAnsi="Arial" w:cs="Arial"/>
          <w:sz w:val="18"/>
          <w:szCs w:val="18"/>
          <w:u w:val="single"/>
        </w:rPr>
        <w:t>desde la confirmación de la admisión en el Curso</w:t>
      </w:r>
      <w:r w:rsidR="00EE5053" w:rsidRPr="00482064">
        <w:rPr>
          <w:rFonts w:ascii="Arial" w:hAnsi="Arial" w:cs="Arial"/>
          <w:sz w:val="18"/>
          <w:szCs w:val="18"/>
        </w:rPr>
        <w:t>, en la cuenta de la Fundación General de la Universidad de Alcalá,</w:t>
      </w:r>
      <w:r w:rsidR="006B17E3" w:rsidRPr="00482064">
        <w:rPr>
          <w:rFonts w:ascii="Arial" w:hAnsi="Arial" w:cs="Arial"/>
          <w:sz w:val="18"/>
          <w:szCs w:val="18"/>
        </w:rPr>
        <w:t xml:space="preserve"> </w:t>
      </w:r>
      <w:r w:rsidR="006B17E3" w:rsidRPr="00482064">
        <w:rPr>
          <w:rFonts w:ascii="Arial" w:hAnsi="Arial" w:cs="Arial"/>
          <w:b/>
          <w:bCs/>
          <w:sz w:val="18"/>
          <w:szCs w:val="18"/>
        </w:rPr>
        <w:fldChar w:fldCharType="begin"/>
      </w:r>
      <w:r w:rsidR="006B17E3" w:rsidRPr="00482064">
        <w:rPr>
          <w:rFonts w:ascii="Arial" w:hAnsi="Arial" w:cs="Arial"/>
          <w:b/>
          <w:bCs/>
          <w:sz w:val="18"/>
          <w:szCs w:val="18"/>
        </w:rPr>
        <w:instrText xml:space="preserve"> HYPERLINK "https://www.caixabank.es/particular/home/particulares_es.html" </w:instrText>
      </w:r>
      <w:r w:rsidR="006B17E3" w:rsidRPr="00482064">
        <w:rPr>
          <w:rFonts w:ascii="Arial" w:hAnsi="Arial" w:cs="Arial"/>
          <w:b/>
          <w:bCs/>
          <w:sz w:val="18"/>
          <w:szCs w:val="18"/>
        </w:rPr>
        <w:fldChar w:fldCharType="separate"/>
      </w:r>
      <w:proofErr w:type="spellStart"/>
      <w:r w:rsidR="006B17E3" w:rsidRPr="00482064">
        <w:rPr>
          <w:rFonts w:ascii="Arial" w:hAnsi="Arial" w:cs="Arial"/>
          <w:b/>
          <w:bCs/>
          <w:sz w:val="18"/>
          <w:szCs w:val="18"/>
        </w:rPr>
        <w:t>CaixaBank</w:t>
      </w:r>
      <w:proofErr w:type="spellEnd"/>
      <w:r w:rsidR="006B17E3" w:rsidRPr="00482064">
        <w:rPr>
          <w:rFonts w:ascii="Arial" w:hAnsi="Arial" w:cs="Arial"/>
          <w:b/>
          <w:bCs/>
          <w:sz w:val="18"/>
          <w:szCs w:val="18"/>
        </w:rPr>
        <w:t xml:space="preserve"> </w:t>
      </w:r>
      <w:r w:rsidR="006B17E3" w:rsidRPr="00482064">
        <w:rPr>
          <w:rFonts w:ascii="Arial" w:eastAsia="Calibri" w:hAnsi="Arial" w:cs="Arial"/>
          <w:b/>
          <w:bCs/>
          <w:sz w:val="18"/>
          <w:szCs w:val="18"/>
          <w:lang w:eastAsia="en-US"/>
        </w:rPr>
        <w:t>Nº Cta.: ES82 2100 4615 5713 0039 9176</w:t>
      </w:r>
    </w:p>
    <w:p w14:paraId="44C99133" w14:textId="66E30E34" w:rsidR="006B17E3" w:rsidRPr="00A61A4B" w:rsidRDefault="006B17E3" w:rsidP="00482064">
      <w:pPr>
        <w:spacing w:line="240" w:lineRule="exact"/>
        <w:jc w:val="both"/>
        <w:rPr>
          <w:rFonts w:cs="Arial"/>
          <w:b/>
          <w:bCs/>
          <w:sz w:val="18"/>
          <w:szCs w:val="18"/>
        </w:rPr>
      </w:pPr>
      <w:r w:rsidRPr="00482064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0B2B2C82" w14:textId="77777777" w:rsidR="00EE5053" w:rsidRDefault="00EE5053" w:rsidP="00105F5A">
      <w:pPr>
        <w:pStyle w:val="Textoindependiente"/>
        <w:jc w:val="both"/>
      </w:pPr>
    </w:p>
    <w:p w14:paraId="12572D1A" w14:textId="77777777" w:rsidR="00663958" w:rsidRDefault="00663958" w:rsidP="00663958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56A08ED" w14:textId="77777777" w:rsidR="00663958" w:rsidRPr="00663958" w:rsidRDefault="00663958" w:rsidP="0066395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63958">
        <w:rPr>
          <w:rFonts w:ascii="Arial" w:hAnsi="Arial" w:cs="Arial"/>
          <w:b/>
          <w:bCs/>
          <w:sz w:val="18"/>
          <w:szCs w:val="18"/>
        </w:rPr>
        <w:t xml:space="preserve">INFORMACIÓN BÁSICA SOBRE PROTECCIÓN DE DATOS. </w:t>
      </w:r>
    </w:p>
    <w:p w14:paraId="3FE534B4" w14:textId="77777777" w:rsidR="00663958" w:rsidRDefault="00663958" w:rsidP="00663958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723B79A" w14:textId="77777777" w:rsidR="00663958" w:rsidRPr="00663958" w:rsidRDefault="00663958" w:rsidP="00663958">
      <w:pPr>
        <w:jc w:val="both"/>
        <w:rPr>
          <w:rFonts w:ascii="Arial" w:hAnsi="Arial" w:cs="Arial"/>
          <w:sz w:val="17"/>
          <w:szCs w:val="17"/>
        </w:rPr>
      </w:pPr>
      <w:r w:rsidRPr="00663958">
        <w:rPr>
          <w:rFonts w:ascii="Arial" w:hAnsi="Arial" w:cs="Arial"/>
          <w:b/>
          <w:bCs/>
          <w:sz w:val="17"/>
          <w:szCs w:val="17"/>
        </w:rPr>
        <w:t>Responsable</w:t>
      </w:r>
      <w:r w:rsidRPr="00663958">
        <w:rPr>
          <w:rFonts w:ascii="Arial" w:hAnsi="Arial" w:cs="Arial"/>
          <w:sz w:val="17"/>
          <w:szCs w:val="17"/>
        </w:rPr>
        <w:t>: Fundación General de la Universidad de Alcalá. CIF: G-80090863. C/ Imagen, 1-3. 28801 Alcalá de Henares. Email: dpd@fgua.es.</w:t>
      </w:r>
      <w:r w:rsidRPr="00663958">
        <w:rPr>
          <w:rFonts w:ascii="Arial" w:hAnsi="Arial" w:cs="Arial"/>
          <w:b/>
          <w:bCs/>
          <w:sz w:val="17"/>
          <w:szCs w:val="17"/>
        </w:rPr>
        <w:t xml:space="preserve"> Finalidades</w:t>
      </w:r>
      <w:r w:rsidRPr="00663958">
        <w:rPr>
          <w:rFonts w:ascii="Arial" w:hAnsi="Arial" w:cs="Arial"/>
          <w:sz w:val="17"/>
          <w:szCs w:val="17"/>
        </w:rPr>
        <w:t xml:space="preserve">: Gestión de relaciones con nuestros alumnos, clientes, proveedores, recursos humanos y cumplimiento de obligaciones legales. </w:t>
      </w:r>
      <w:r w:rsidRPr="00663958">
        <w:rPr>
          <w:rFonts w:ascii="Arial" w:hAnsi="Arial" w:cs="Arial"/>
          <w:b/>
          <w:bCs/>
          <w:sz w:val="17"/>
          <w:szCs w:val="17"/>
        </w:rPr>
        <w:t>Licitud</w:t>
      </w:r>
      <w:r w:rsidRPr="00663958">
        <w:rPr>
          <w:rFonts w:ascii="Arial" w:hAnsi="Arial" w:cs="Arial"/>
          <w:sz w:val="17"/>
          <w:szCs w:val="17"/>
        </w:rPr>
        <w:t xml:space="preserve">: Consentimiento, obligación legal, contrato e interés legítimo. </w:t>
      </w:r>
      <w:r w:rsidRPr="00663958">
        <w:rPr>
          <w:rFonts w:ascii="Arial" w:hAnsi="Arial" w:cs="Arial"/>
          <w:b/>
          <w:bCs/>
          <w:sz w:val="17"/>
          <w:szCs w:val="17"/>
        </w:rPr>
        <w:t>Comunicaciones</w:t>
      </w:r>
      <w:r w:rsidRPr="00663958">
        <w:rPr>
          <w:rFonts w:ascii="Arial" w:hAnsi="Arial" w:cs="Arial"/>
          <w:sz w:val="17"/>
          <w:szCs w:val="17"/>
        </w:rPr>
        <w:t xml:space="preserve">: Administraciones públicas con competencias en la materia, entidades financieras, aseguradoras, mutualidades de previsión social, entre otras. </w:t>
      </w:r>
      <w:r w:rsidRPr="00663958">
        <w:rPr>
          <w:rFonts w:ascii="Arial" w:hAnsi="Arial" w:cs="Arial"/>
          <w:b/>
          <w:bCs/>
          <w:sz w:val="17"/>
          <w:szCs w:val="17"/>
        </w:rPr>
        <w:t>Derechos</w:t>
      </w:r>
      <w:r w:rsidRPr="00663958">
        <w:rPr>
          <w:rFonts w:ascii="Arial" w:hAnsi="Arial" w:cs="Arial"/>
          <w:sz w:val="17"/>
          <w:szCs w:val="17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8" w:history="1">
        <w:r w:rsidRPr="00663958">
          <w:rPr>
            <w:rStyle w:val="Hipervnculo"/>
            <w:rFonts w:ascii="Arial" w:hAnsi="Arial" w:cs="Arial"/>
            <w:sz w:val="17"/>
            <w:szCs w:val="17"/>
          </w:rPr>
          <w:t>dpd@fgua.es</w:t>
        </w:r>
      </w:hyperlink>
      <w:r w:rsidRPr="00663958">
        <w:rPr>
          <w:rFonts w:ascii="Arial" w:hAnsi="Arial" w:cs="Arial"/>
          <w:sz w:val="17"/>
          <w:szCs w:val="17"/>
        </w:rPr>
        <w:t>.</w:t>
      </w:r>
    </w:p>
    <w:p w14:paraId="10478376" w14:textId="77777777" w:rsidR="00663958" w:rsidRPr="00663958" w:rsidRDefault="00663958" w:rsidP="00663958">
      <w:pPr>
        <w:jc w:val="both"/>
        <w:rPr>
          <w:rFonts w:ascii="Arial" w:hAnsi="Arial" w:cs="Arial"/>
          <w:sz w:val="17"/>
          <w:szCs w:val="17"/>
        </w:rPr>
      </w:pPr>
    </w:p>
    <w:p w14:paraId="228B0AA7" w14:textId="77777777" w:rsidR="00D5085F" w:rsidRPr="00663958" w:rsidRDefault="00663958" w:rsidP="00663958">
      <w:pPr>
        <w:spacing w:after="240"/>
        <w:jc w:val="both"/>
        <w:rPr>
          <w:rFonts w:ascii="Arial" w:hAnsi="Arial" w:cs="Arial"/>
          <w:sz w:val="17"/>
          <w:szCs w:val="17"/>
        </w:rPr>
      </w:pPr>
      <w:r w:rsidRPr="00663958">
        <w:rPr>
          <w:rFonts w:ascii="Arial" w:hAnsi="Arial" w:cs="Arial"/>
          <w:b/>
          <w:bCs/>
          <w:sz w:val="17"/>
          <w:szCs w:val="17"/>
        </w:rPr>
        <w:t>Información completa sobre nuestra política de privacidad</w:t>
      </w:r>
      <w:r w:rsidRPr="00663958">
        <w:rPr>
          <w:rFonts w:ascii="Arial" w:hAnsi="Arial" w:cs="Arial"/>
          <w:sz w:val="17"/>
          <w:szCs w:val="17"/>
        </w:rPr>
        <w:t xml:space="preserve">: </w:t>
      </w:r>
      <w:hyperlink r:id="rId9" w:history="1">
        <w:r w:rsidRPr="00663958">
          <w:rPr>
            <w:rStyle w:val="Hipervnculo"/>
            <w:rFonts w:ascii="Arial" w:hAnsi="Arial" w:cs="Arial"/>
            <w:sz w:val="17"/>
            <w:szCs w:val="17"/>
          </w:rPr>
          <w:t>https://www.fgua.es/politica-privacidad/</w:t>
        </w:r>
      </w:hyperlink>
      <w:r w:rsidRPr="00663958">
        <w:rPr>
          <w:rFonts w:ascii="Arial" w:hAnsi="Arial" w:cs="Arial"/>
          <w:sz w:val="17"/>
          <w:szCs w:val="17"/>
        </w:rPr>
        <w:t>.</w:t>
      </w:r>
    </w:p>
    <w:sectPr w:rsidR="00D5085F" w:rsidRPr="00663958" w:rsidSect="00482064">
      <w:headerReference w:type="default" r:id="rId10"/>
      <w:footerReference w:type="default" r:id="rId11"/>
      <w:pgSz w:w="11906" w:h="16838"/>
      <w:pgMar w:top="1805" w:right="1701" w:bottom="1560" w:left="1701" w:header="993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CADD" w14:textId="77777777" w:rsidR="002E54DB" w:rsidRDefault="002E54DB" w:rsidP="00CA07C9">
      <w:r>
        <w:separator/>
      </w:r>
    </w:p>
  </w:endnote>
  <w:endnote w:type="continuationSeparator" w:id="0">
    <w:p w14:paraId="116DD2DD" w14:textId="77777777" w:rsidR="002E54DB" w:rsidRDefault="002E54DB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Layout w:type="fixed"/>
      <w:tblLook w:val="04A0" w:firstRow="1" w:lastRow="0" w:firstColumn="1" w:lastColumn="0" w:noHBand="0" w:noVBand="1"/>
    </w:tblPr>
    <w:tblGrid>
      <w:gridCol w:w="2127"/>
      <w:gridCol w:w="3226"/>
      <w:gridCol w:w="3402"/>
    </w:tblGrid>
    <w:tr w:rsidR="00E227F7" w:rsidRPr="00A84FDE" w14:paraId="6BC6AF90" w14:textId="77777777" w:rsidTr="00663958">
      <w:trPr>
        <w:trHeight w:val="851"/>
      </w:trPr>
      <w:tc>
        <w:tcPr>
          <w:tcW w:w="2127" w:type="dxa"/>
          <w:vAlign w:val="center"/>
        </w:tcPr>
        <w:p w14:paraId="2B296AE5" w14:textId="41B36659" w:rsidR="00E227F7" w:rsidRPr="00A84FDE" w:rsidRDefault="00663958" w:rsidP="00482064">
          <w:pPr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 wp14:anchorId="6CA6A46C" wp14:editId="79220CAE">
                <wp:extent cx="1011555" cy="317500"/>
                <wp:effectExtent l="0" t="0" r="0" b="6350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seup_d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55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vAlign w:val="center"/>
        </w:tcPr>
        <w:p w14:paraId="6EF6B02D" w14:textId="385E3634" w:rsidR="00E227F7" w:rsidRPr="00A84FDE" w:rsidRDefault="007B1A69" w:rsidP="00E227F7">
          <w:pPr>
            <w:ind w:right="33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b/>
              <w:noProof/>
              <w:color w:val="0000FF"/>
              <w:sz w:val="22"/>
              <w:szCs w:val="22"/>
            </w:rPr>
            <w:drawing>
              <wp:inline distT="0" distB="0" distL="0" distR="0" wp14:anchorId="0A80A4C8" wp14:editId="5496CDB3">
                <wp:extent cx="1911350" cy="318770"/>
                <wp:effectExtent l="0" t="0" r="0" b="5080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08D19826" w14:textId="77777777" w:rsidR="00E227F7" w:rsidRPr="00416803" w:rsidRDefault="00D44C4A" w:rsidP="00482064">
          <w:pPr>
            <w:ind w:right="33"/>
            <w:jc w:val="right"/>
            <w:rPr>
              <w:rFonts w:ascii="Calibri" w:hAnsi="Calibri" w:cs="Arial"/>
              <w:sz w:val="14"/>
              <w:szCs w:val="14"/>
            </w:rPr>
          </w:pPr>
          <w:r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 wp14:anchorId="4E95FCFA" wp14:editId="6B16D9E2">
                <wp:extent cx="2019300" cy="314325"/>
                <wp:effectExtent l="0" t="0" r="0" b="9525"/>
                <wp:docPr id="38" name="Imagen 3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A0546" w14:textId="1A6A3FE6" w:rsidR="00E3131E" w:rsidRPr="00E3131E" w:rsidRDefault="00482064" w:rsidP="0048206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08C7B" wp14:editId="6D143792">
              <wp:simplePos x="0" y="0"/>
              <wp:positionH relativeFrom="column">
                <wp:posOffset>19050</wp:posOffset>
              </wp:positionH>
              <wp:positionV relativeFrom="paragraph">
                <wp:posOffset>-629285</wp:posOffset>
              </wp:positionV>
              <wp:extent cx="554355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3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7C5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5pt;margin-top:-49.55pt;width:43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HOIAIAADsEAAAOAAAAZHJzL2Uyb0RvYy54bWysU8GO2jAQvVfqP1i+s0nYhE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hV4ipEk&#10;PUi0PjgVKqOZH8+gbQ5RpdwZ3yA9yVf9rOh3i6QqWyIbHoLfzhpyE58RvUvxF6uhyH74ohjEEMAP&#10;szrVpveQMAV0CpKcb5Lwk0MUfmZZ+phloBwdfRHJx0RtrPvMVY+8UWDrDBFN60olJQivTBLKkOOz&#10;dZ4WyccEX1Wqrei6oH8n0VDgRTbNQoJVnWDe6cOsafZlZ9CR+A2Ks/V6HXoEz32YUQfJAljLCdtc&#10;bUdEd7GheCc9HjQGdK7WZUV+LOLFZr6Zp5N0OttM0riqJuttmU5m2+RTVj1WZVklPz21JM1bwRiX&#10;nt24rkn6d+twfTiXRbst7G0M0Xv0MC8gO34D6aCsF/OyFnvFzjszKg4bGoKvr8k/gfs72PdvfvUL&#10;AAD//wMAUEsDBBQABgAIAAAAIQB/R8rx3AAAAAkBAAAPAAAAZHJzL2Rvd25yZXYueG1sTI/NasMw&#10;EITvhb6D2EBviZwU0ti1HELA0FMhP/QsWxvLxFq5lhK7b98tFNrjzgyz3+TbyXXijkNoPSlYLhIQ&#10;SLU3LTUKzqdyvgERoiajO0+o4AsDbIvHh1xnxo90wPsxNoJLKGRagY2xz6QMtUWnw8L3SOxd/OB0&#10;5HNopBn0yOWuk6skWUunW+IPVve4t1hfjzenYF+14/Sp307+fVe68mOVXg42VeppNu1eQUSc4l8Y&#10;fvAZHQpmqvyNTBCdgmdeEhXM03QJgv3Ny5qV6leRRS7/Lyi+AQAA//8DAFBLAQItABQABgAIAAAA&#10;IQC2gziS/gAAAOEBAAATAAAAAAAAAAAAAAAAAAAAAABbQ29udGVudF9UeXBlc10ueG1sUEsBAi0A&#10;FAAGAAgAAAAhADj9If/WAAAAlAEAAAsAAAAAAAAAAAAAAAAALwEAAF9yZWxzLy5yZWxzUEsBAi0A&#10;FAAGAAgAAAAhADYUwc4gAgAAOwQAAA4AAAAAAAAAAAAAAAAALgIAAGRycy9lMm9Eb2MueG1sUEsB&#10;Ai0AFAAGAAgAAAAhAH9HyvHcAAAACQEAAA8AAAAAAAAAAAAAAAAAegQAAGRycy9kb3ducmV2Lnht&#10;bFBLBQYAAAAABAAEAPMAAACDBQAAAAA=&#10;" strokecolor="#005aa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78C4" w14:textId="77777777" w:rsidR="002E54DB" w:rsidRDefault="002E54DB" w:rsidP="00CA07C9">
      <w:r>
        <w:separator/>
      </w:r>
    </w:p>
  </w:footnote>
  <w:footnote w:type="continuationSeparator" w:id="0">
    <w:p w14:paraId="33153929" w14:textId="77777777" w:rsidR="002E54DB" w:rsidRDefault="002E54DB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D677" w14:textId="77777777" w:rsidR="00E3131E" w:rsidRDefault="00D44C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9CC872" wp14:editId="656FA9FF">
              <wp:simplePos x="0" y="0"/>
              <wp:positionH relativeFrom="column">
                <wp:posOffset>-51435</wp:posOffset>
              </wp:positionH>
              <wp:positionV relativeFrom="paragraph">
                <wp:posOffset>-240030</wp:posOffset>
              </wp:positionV>
              <wp:extent cx="5486400" cy="777240"/>
              <wp:effectExtent l="0" t="0" r="0" b="3810"/>
              <wp:wrapTight wrapText="bothSides">
                <wp:wrapPolygon edited="0">
                  <wp:start x="0" y="0"/>
                  <wp:lineTo x="0" y="21176"/>
                  <wp:lineTo x="21525" y="21176"/>
                  <wp:lineTo x="21525" y="0"/>
                  <wp:lineTo x="0" y="0"/>
                </wp:wrapPolygon>
              </wp:wrapTight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77724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1B5D9" w14:textId="146BF55F" w:rsidR="005B3AC4" w:rsidRDefault="005B3AC4" w:rsidP="00482064">
                          <w:pPr>
                            <w:spacing w:line="3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CURSO</w:t>
                          </w:r>
                          <w:r w:rsidR="00482064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“</w:t>
                          </w:r>
                          <w:r w:rsidRPr="00E227F7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ADVANCED PEDIATRIC LIFE SUPPORT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” (APLS)</w:t>
                          </w:r>
                        </w:p>
                        <w:p w14:paraId="7BA1A829" w14:textId="77777777" w:rsidR="00482064" w:rsidRDefault="00482064" w:rsidP="00482064">
                          <w:pPr>
                            <w:spacing w:line="1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  <w:p w14:paraId="7B6DBCE8" w14:textId="49166807" w:rsidR="005B3AC4" w:rsidRDefault="005B3AC4" w:rsidP="00482064">
                          <w:pPr>
                            <w:spacing w:line="3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52409C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  <w:t>Curso de Urgencias Pediátricas de la Academia Americana de Pediatría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CC8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05pt;margin-top:-18.9pt;width:6in;height:6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a/hQIAAA8FAAAOAAAAZHJzL2Uyb0RvYy54bWysVG1v2yAQ/j5p/wHxPbWdOnFs1an6skyT&#10;uhep3Q8ggGM0DAxI7K7af9+BkzTrp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XO&#10;MVKkA4oe+ODRtR5QEarTG1eB070BNz/ANrAcM3XmTtMvDil90xK14VfW6r7lhEF0WTiZnBwdcVwA&#10;WffvNYNryNbrCDQ0tgulg2IgQAeWHo/MhFAobM7yxTxPwUTBVhTFNI/UJaQ6nDbW+bdcdyhMamyB&#10;+YhOdnfOh2hIdXAJlzktBVsJKePCbtY30qIdCSpJz8/n85jACzepgrPS4diIOO5AkHBHsIVwI+tP&#10;ZQYhXk/LyWq+KCb5Kp9NyiJdTNKsvC7naV7mt6vvIcAsr1rBGFd3QvGDArP87xje98KonahB1Ne4&#10;nE1nI0V/SDKF73dJdsJDQ0rR1XgRfPYtEoh9oxikTSpPhBznyc/hxypDDQ7/WJUog8D8qAE/rAdA&#10;CdpYa/YIgrAa+AJq4RWBSavtN4x66Mgau69bYjlG8p0CUZVZDqwjHxf5rJjCwp5a1qcWoihA1dhj&#10;NE5v/Nj2W2PFpoWbRhkrfQVCbETUyHNUe/lC18Vk9i9EaOvTdfR6fseWPwAAAP//AwBQSwMEFAAG&#10;AAgAAAAhAJ51lfXhAAAACQEAAA8AAABkcnMvZG93bnJldi54bWxMj0FLw0AQhe+C/2EZwUtpN1Hb&#10;xJhNEUFQhECq0B43yZiEZmdjdtPGf+940tPM8B5vvpduZ9OLE46us6QgXAUgkCpbd9Qo+Hh/XsYg&#10;nNdU694SKvhGB9vs8iLVSW3PVOBp5xvBIeQSraD1fkikdFWLRruVHZBY+7Sj0Z7PsZH1qM8cbnp5&#10;EwQbaXRH/KHVAz61WB13k1FQ5Idinr4W+zyk48tr1JWLKH9T6vpqfnwA4XH2f2b4xWd0yJiptBPV&#10;TvQKlnHITp63EVdgQ7xe34MoebnbgMxS+b9B9gMAAP//AwBQSwECLQAUAAYACAAAACEAtoM4kv4A&#10;AADhAQAAEwAAAAAAAAAAAAAAAAAAAAAAW0NvbnRlbnRfVHlwZXNdLnhtbFBLAQItABQABgAIAAAA&#10;IQA4/SH/1gAAAJQBAAALAAAAAAAAAAAAAAAAAC8BAABfcmVscy8ucmVsc1BLAQItABQABgAIAAAA&#10;IQAnQUa/hQIAAA8FAAAOAAAAAAAAAAAAAAAAAC4CAABkcnMvZTJvRG9jLnhtbFBLAQItABQABgAI&#10;AAAAIQCedZX14QAAAAkBAAAPAAAAAAAAAAAAAAAAAN8EAABkcnMvZG93bnJldi54bWxQSwUGAAAA&#10;AAQABADzAAAA7QUAAAAA&#10;" fillcolor="#036" stroked="f">
              <v:textbox>
                <w:txbxContent>
                  <w:p w14:paraId="66B1B5D9" w14:textId="146BF55F" w:rsidR="005B3AC4" w:rsidRDefault="005B3AC4" w:rsidP="00482064">
                    <w:pPr>
                      <w:spacing w:line="360" w:lineRule="exac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CURSO</w:t>
                    </w:r>
                    <w:r w:rsidR="00482064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“</w:t>
                    </w:r>
                    <w:r w:rsidRPr="00E227F7">
                      <w:rPr>
                        <w:rFonts w:ascii="Arial" w:hAnsi="Arial" w:cs="Arial"/>
                        <w:b/>
                        <w:i/>
                        <w:color w:val="FFFFFF"/>
                        <w:sz w:val="22"/>
                        <w:szCs w:val="22"/>
                        <w:lang w:val="en-GB"/>
                      </w:rPr>
                      <w:t>ADVANCED PEDIATRIC LIFE SUPPORT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” (APLS)</w:t>
                    </w:r>
                  </w:p>
                  <w:p w14:paraId="7BA1A829" w14:textId="77777777" w:rsidR="00482064" w:rsidRDefault="00482064" w:rsidP="00482064">
                    <w:pPr>
                      <w:spacing w:line="160" w:lineRule="exac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  <w:p w14:paraId="7B6DBCE8" w14:textId="49166807" w:rsidR="005B3AC4" w:rsidRDefault="005B3AC4" w:rsidP="00482064">
                    <w:pPr>
                      <w:spacing w:line="360" w:lineRule="exac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52409C"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  <w:t>Curso de Urgencias Pediátricas de la Academia Americana de Pediatría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3"/>
    <w:rsid w:val="00006506"/>
    <w:rsid w:val="000A7B71"/>
    <w:rsid w:val="00105F5A"/>
    <w:rsid w:val="0015464B"/>
    <w:rsid w:val="0019045F"/>
    <w:rsid w:val="002E54DB"/>
    <w:rsid w:val="00416803"/>
    <w:rsid w:val="00482064"/>
    <w:rsid w:val="004948E0"/>
    <w:rsid w:val="0052409C"/>
    <w:rsid w:val="00533998"/>
    <w:rsid w:val="005B3AC4"/>
    <w:rsid w:val="00663958"/>
    <w:rsid w:val="006B17E3"/>
    <w:rsid w:val="007B1A69"/>
    <w:rsid w:val="007D4A58"/>
    <w:rsid w:val="00923679"/>
    <w:rsid w:val="00A76FC6"/>
    <w:rsid w:val="00BA316F"/>
    <w:rsid w:val="00BF7E28"/>
    <w:rsid w:val="00C14151"/>
    <w:rsid w:val="00CA07C9"/>
    <w:rsid w:val="00CA11F4"/>
    <w:rsid w:val="00D36F25"/>
    <w:rsid w:val="00D44C4A"/>
    <w:rsid w:val="00D5085F"/>
    <w:rsid w:val="00D6183A"/>
    <w:rsid w:val="00E024B7"/>
    <w:rsid w:val="00E227F7"/>
    <w:rsid w:val="00E3131E"/>
    <w:rsid w:val="00E36D63"/>
    <w:rsid w:val="00EE5053"/>
    <w:rsid w:val="00F51CF5"/>
    <w:rsid w:val="00F8635E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18F8021"/>
  <w15:chartTrackingRefBased/>
  <w15:docId w15:val="{041624C8-B75C-4BCC-BCD4-BD150D9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iernolocal.org/politica-de-privacida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6C50-89B3-4345-A178-3FF16CA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2159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Jesús López Linares</cp:lastModifiedBy>
  <cp:revision>2</cp:revision>
  <cp:lastPrinted>2016-04-11T08:03:00Z</cp:lastPrinted>
  <dcterms:created xsi:type="dcterms:W3CDTF">2022-02-10T16:02:00Z</dcterms:created>
  <dcterms:modified xsi:type="dcterms:W3CDTF">2022-02-10T16:02:00Z</dcterms:modified>
</cp:coreProperties>
</file>