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0" w:rsidRDefault="00AC6822" w:rsidP="00AC6822">
      <w:pPr>
        <w:jc w:val="center"/>
        <w:rPr>
          <w:b/>
          <w:sz w:val="28"/>
          <w:szCs w:val="28"/>
        </w:rPr>
      </w:pPr>
      <w:r w:rsidRPr="00AC6822">
        <w:rPr>
          <w:b/>
          <w:sz w:val="28"/>
          <w:szCs w:val="28"/>
        </w:rPr>
        <w:t>ANEXO I</w:t>
      </w:r>
      <w:r w:rsidR="002B585C">
        <w:rPr>
          <w:b/>
          <w:sz w:val="28"/>
          <w:szCs w:val="28"/>
        </w:rPr>
        <w:t>V</w:t>
      </w:r>
    </w:p>
    <w:p w:rsidR="00844CD4" w:rsidRPr="00AC6822" w:rsidRDefault="00844CD4" w:rsidP="00844CD4">
      <w:pPr>
        <w:spacing w:after="0" w:line="360" w:lineRule="exact"/>
        <w:jc w:val="center"/>
        <w:rPr>
          <w:b/>
          <w:sz w:val="28"/>
          <w:szCs w:val="28"/>
        </w:rPr>
      </w:pPr>
    </w:p>
    <w:p w:rsidR="00BB6076" w:rsidRPr="002B585C" w:rsidRDefault="002B585C" w:rsidP="002B585C">
      <w:pPr>
        <w:spacing w:after="0" w:line="360" w:lineRule="exact"/>
        <w:jc w:val="center"/>
        <w:rPr>
          <w:b/>
          <w:sz w:val="24"/>
          <w:szCs w:val="24"/>
        </w:rPr>
      </w:pPr>
      <w:r w:rsidRPr="002B585C">
        <w:rPr>
          <w:b/>
          <w:sz w:val="24"/>
          <w:szCs w:val="24"/>
        </w:rPr>
        <w:t>DECLARACIÓN RESPONSABLE</w:t>
      </w:r>
    </w:p>
    <w:p w:rsidR="002B585C" w:rsidRDefault="002B585C" w:rsidP="002B585C">
      <w:pPr>
        <w:spacing w:after="0" w:line="360" w:lineRule="exact"/>
        <w:jc w:val="center"/>
        <w:rPr>
          <w:sz w:val="24"/>
          <w:szCs w:val="24"/>
        </w:rPr>
      </w:pPr>
    </w:p>
    <w:p w:rsidR="002B585C" w:rsidRDefault="002B585C" w:rsidP="002B585C">
      <w:pPr>
        <w:spacing w:after="0" w:line="360" w:lineRule="exact"/>
        <w:jc w:val="center"/>
        <w:rPr>
          <w:sz w:val="24"/>
          <w:szCs w:val="24"/>
        </w:rPr>
      </w:pPr>
    </w:p>
    <w:p w:rsidR="002B585C" w:rsidRDefault="002B585C" w:rsidP="002B585C">
      <w:pPr>
        <w:spacing w:after="0" w:line="360" w:lineRule="exact"/>
        <w:jc w:val="center"/>
        <w:rPr>
          <w:rFonts w:ascii="Arial" w:hAnsi="Arial" w:cs="Arial"/>
          <w:sz w:val="20"/>
          <w:szCs w:val="20"/>
        </w:rPr>
      </w:pPr>
    </w:p>
    <w:p w:rsidR="002B585C" w:rsidRDefault="002B585C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D./ Dña. ………………………………………………………………</w:t>
      </w:r>
      <w:r w:rsidR="00BB6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N.I.F. nº</w:t>
      </w:r>
      <w:r w:rsidR="00BB6076">
        <w:rPr>
          <w:rFonts w:ascii="Arial" w:hAnsi="Arial" w:cs="Arial"/>
          <w:sz w:val="20"/>
          <w:szCs w:val="20"/>
        </w:rPr>
        <w:t>……………………</w:t>
      </w:r>
      <w:r w:rsidR="00AC6822" w:rsidRPr="00AC6822">
        <w:rPr>
          <w:rFonts w:ascii="Arial" w:hAnsi="Arial" w:cs="Arial"/>
          <w:sz w:val="20"/>
          <w:szCs w:val="20"/>
        </w:rPr>
        <w:t>,</w:t>
      </w:r>
    </w:p>
    <w:p w:rsidR="002B585C" w:rsidRDefault="00BB6076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B585C">
        <w:rPr>
          <w:rFonts w:ascii="Arial" w:hAnsi="Arial" w:cs="Arial"/>
          <w:sz w:val="20"/>
          <w:szCs w:val="20"/>
        </w:rPr>
        <w:t>eclara bajo su responsabilidad estar al corriente en el cumplimiento de sus obligaciones tributarias y frente a la Seguridad Social, de conformidad con lo establecido en el artículo 13 de la Ley 38/2003, de 17 de noviembre General de Subvenciones y el artículo 22 del Real Decreto 887/2006, de 21 de julio, por el que se aprueba el Reglamento de la Ley General de Subvenciones.</w:t>
      </w:r>
    </w:p>
    <w:p w:rsidR="002B585C" w:rsidRDefault="002B585C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 …………………………………………………………………</w:t>
      </w: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BB6076" w:rsidRDefault="002B585C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BB607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, a </w:t>
      </w:r>
      <w:r w:rsidR="00BB607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de </w:t>
      </w:r>
      <w:r w:rsidR="00BB6076">
        <w:rPr>
          <w:rFonts w:ascii="Arial" w:hAnsi="Arial" w:cs="Arial"/>
          <w:sz w:val="20"/>
          <w:szCs w:val="20"/>
        </w:rPr>
        <w:t>…………………………</w:t>
      </w:r>
      <w:r w:rsidR="009C4F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9C4F0C">
        <w:rPr>
          <w:rFonts w:ascii="Arial" w:hAnsi="Arial" w:cs="Arial"/>
          <w:sz w:val="20"/>
          <w:szCs w:val="20"/>
        </w:rPr>
        <w:t>20</w:t>
      </w:r>
      <w:r w:rsidR="003A6350">
        <w:rPr>
          <w:rFonts w:ascii="Arial" w:hAnsi="Arial" w:cs="Arial"/>
          <w:sz w:val="20"/>
          <w:szCs w:val="20"/>
        </w:rPr>
        <w:t>20</w:t>
      </w:r>
      <w:r w:rsidR="00F867D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9C4F0C" w:rsidRDefault="009C4F0C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BB6076" w:rsidRDefault="00BB6076" w:rsidP="00BB607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9C4F0C" w:rsidRPr="009C4F0C" w:rsidRDefault="009C4F0C" w:rsidP="009C4F0C">
      <w:pPr>
        <w:spacing w:line="252" w:lineRule="auto"/>
        <w:jc w:val="both"/>
        <w:rPr>
          <w:sz w:val="20"/>
          <w:szCs w:val="20"/>
        </w:rPr>
      </w:pPr>
      <w:r w:rsidRPr="009C4F0C">
        <w:rPr>
          <w:b/>
          <w:bCs/>
          <w:sz w:val="20"/>
          <w:szCs w:val="20"/>
        </w:rPr>
        <w:t>INFORMACIÓN BÁSICA SOBRE PROTECCIÓN DE DATOS</w:t>
      </w:r>
    </w:p>
    <w:p w:rsidR="009C4F0C" w:rsidRPr="009C4F0C" w:rsidRDefault="009C4F0C" w:rsidP="009C4F0C">
      <w:pPr>
        <w:spacing w:after="120" w:line="280" w:lineRule="exact"/>
        <w:ind w:right="6" w:firstLine="11"/>
        <w:jc w:val="both"/>
        <w:rPr>
          <w:sz w:val="20"/>
          <w:szCs w:val="20"/>
        </w:rPr>
      </w:pPr>
      <w:r w:rsidRPr="009C4F0C">
        <w:rPr>
          <w:b/>
          <w:bCs/>
          <w:sz w:val="20"/>
          <w:szCs w:val="20"/>
        </w:rPr>
        <w:t>Responsable</w:t>
      </w:r>
      <w:r w:rsidRPr="009C4F0C">
        <w:rPr>
          <w:sz w:val="20"/>
          <w:szCs w:val="20"/>
        </w:rPr>
        <w:t xml:space="preserve">: Fundación General de la Universidad de Alcalá. C.I.F.: G-80090863. C/ Imagen, 1-3, 28801 Alcalá de Henares. </w:t>
      </w:r>
      <w:r w:rsidRPr="009C4F0C">
        <w:rPr>
          <w:b/>
          <w:bCs/>
          <w:sz w:val="20"/>
          <w:szCs w:val="20"/>
        </w:rPr>
        <w:t>Delegado de protección de datos</w:t>
      </w:r>
      <w:r w:rsidRPr="009C4F0C">
        <w:rPr>
          <w:sz w:val="20"/>
          <w:szCs w:val="20"/>
        </w:rPr>
        <w:t xml:space="preserve">: </w:t>
      </w:r>
      <w:hyperlink r:id="rId6" w:history="1">
        <w:r w:rsidRPr="009C4F0C">
          <w:rPr>
            <w:rStyle w:val="Hipervnculo"/>
            <w:sz w:val="20"/>
            <w:szCs w:val="20"/>
          </w:rPr>
          <w:t>dpd@fgua.es</w:t>
        </w:r>
      </w:hyperlink>
      <w:r w:rsidRPr="009C4F0C">
        <w:rPr>
          <w:sz w:val="20"/>
          <w:szCs w:val="20"/>
        </w:rPr>
        <w:t>.</w:t>
      </w:r>
      <w:r w:rsidRPr="009C4F0C">
        <w:rPr>
          <w:b/>
          <w:bCs/>
          <w:sz w:val="20"/>
          <w:szCs w:val="20"/>
        </w:rPr>
        <w:t xml:space="preserve"> Finalidades</w:t>
      </w:r>
      <w:r w:rsidRPr="009C4F0C">
        <w:rPr>
          <w:sz w:val="20"/>
          <w:szCs w:val="20"/>
        </w:rPr>
        <w:t xml:space="preserve">: Gestión de las ayudas </w:t>
      </w:r>
      <w:r w:rsidRPr="009C4F0C">
        <w:rPr>
          <w:rFonts w:ascii="Calibri" w:eastAsia="Calibri" w:hAnsi="Calibri" w:cs="Calibri"/>
          <w:color w:val="0D0E12"/>
          <w:spacing w:val="5"/>
          <w:sz w:val="20"/>
          <w:szCs w:val="20"/>
        </w:rPr>
        <w:t xml:space="preserve">para la compensación de gastos de alojamiento de </w:t>
      </w:r>
      <w:r w:rsidRPr="009C4F0C">
        <w:rPr>
          <w:rFonts w:cstheme="minorHAnsi"/>
          <w:color w:val="0C0E11"/>
          <w:sz w:val="20"/>
          <w:szCs w:val="20"/>
        </w:rPr>
        <w:t>estudiantes extranjeros, matriculados en estudios en Centros de la Universidad de Alcalá</w:t>
      </w:r>
      <w:r w:rsidRPr="009C4F0C">
        <w:rPr>
          <w:sz w:val="20"/>
          <w:szCs w:val="20"/>
        </w:rPr>
        <w:t xml:space="preserve"> durante los Cursos 20</w:t>
      </w:r>
      <w:r w:rsidR="00C33841">
        <w:rPr>
          <w:sz w:val="20"/>
          <w:szCs w:val="20"/>
        </w:rPr>
        <w:t>20</w:t>
      </w:r>
      <w:r w:rsidRPr="009C4F0C">
        <w:rPr>
          <w:sz w:val="20"/>
          <w:szCs w:val="20"/>
        </w:rPr>
        <w:t>/2</w:t>
      </w:r>
      <w:r w:rsidR="00C33841">
        <w:rPr>
          <w:sz w:val="20"/>
          <w:szCs w:val="20"/>
        </w:rPr>
        <w:t>1</w:t>
      </w:r>
      <w:r w:rsidRPr="009C4F0C">
        <w:rPr>
          <w:sz w:val="20"/>
          <w:szCs w:val="20"/>
        </w:rPr>
        <w:t xml:space="preserve"> y 202</w:t>
      </w:r>
      <w:r w:rsidR="00C33841">
        <w:rPr>
          <w:sz w:val="20"/>
          <w:szCs w:val="20"/>
        </w:rPr>
        <w:t>1</w:t>
      </w:r>
      <w:r w:rsidRPr="009C4F0C">
        <w:rPr>
          <w:sz w:val="20"/>
          <w:szCs w:val="20"/>
        </w:rPr>
        <w:t>/2</w:t>
      </w:r>
      <w:r w:rsidR="00C33841">
        <w:rPr>
          <w:sz w:val="20"/>
          <w:szCs w:val="20"/>
        </w:rPr>
        <w:t>2</w:t>
      </w:r>
      <w:r w:rsidRPr="009C4F0C">
        <w:rPr>
          <w:rFonts w:cstheme="minorHAnsi"/>
          <w:b/>
          <w:color w:val="0C0E11"/>
          <w:sz w:val="20"/>
          <w:szCs w:val="20"/>
        </w:rPr>
        <w:t>.</w:t>
      </w:r>
      <w:r w:rsidRPr="009C4F0C">
        <w:rPr>
          <w:sz w:val="20"/>
          <w:szCs w:val="20"/>
        </w:rPr>
        <w:t xml:space="preserve"> </w:t>
      </w:r>
      <w:r w:rsidRPr="009C4F0C">
        <w:rPr>
          <w:b/>
          <w:bCs/>
          <w:sz w:val="20"/>
          <w:szCs w:val="20"/>
        </w:rPr>
        <w:t>Licitud</w:t>
      </w:r>
      <w:r w:rsidRPr="009C4F0C">
        <w:rPr>
          <w:sz w:val="20"/>
          <w:szCs w:val="20"/>
        </w:rPr>
        <w:t xml:space="preserve">: Consentimiento, contrato e interés legítimo. </w:t>
      </w:r>
      <w:r w:rsidRPr="009C4F0C">
        <w:rPr>
          <w:b/>
          <w:bCs/>
          <w:sz w:val="20"/>
          <w:szCs w:val="20"/>
        </w:rPr>
        <w:t>Comunicaciones</w:t>
      </w:r>
      <w:r w:rsidRPr="009C4F0C">
        <w:rPr>
          <w:sz w:val="20"/>
          <w:szCs w:val="20"/>
        </w:rPr>
        <w:t xml:space="preserve">: Organismos de la Seguridad Social, Administración Tributaria, Administración de Justicia, entidades financieras y aseguradoras. </w:t>
      </w:r>
      <w:r w:rsidRPr="009C4F0C">
        <w:rPr>
          <w:b/>
          <w:bCs/>
          <w:sz w:val="20"/>
          <w:szCs w:val="20"/>
        </w:rPr>
        <w:t>Derechos</w:t>
      </w:r>
      <w:r w:rsidRPr="009C4F0C">
        <w:rPr>
          <w:sz w:val="20"/>
          <w:szCs w:val="20"/>
        </w:rPr>
        <w:t xml:space="preserve">: Acceder, rectificar y suprimir sus datos, así como darse de baja, oponerse al tratamiento, limitarlo y otros derechos que puede Ud. consultar en nuestra </w:t>
      </w:r>
      <w:hyperlink r:id="rId7" w:tgtFrame="_blank" w:history="1">
        <w:r w:rsidRPr="003A6350">
          <w:rPr>
            <w:rStyle w:val="Hipervnculo"/>
            <w:sz w:val="20"/>
            <w:szCs w:val="20"/>
          </w:rPr>
          <w:t>Política de Privacidad</w:t>
        </w:r>
      </w:hyperlink>
      <w:r w:rsidRPr="009C4F0C">
        <w:rPr>
          <w:sz w:val="20"/>
          <w:szCs w:val="20"/>
        </w:rPr>
        <w:t xml:space="preserve">. Para ejercitar sus derechos puede escribirnos a </w:t>
      </w:r>
      <w:hyperlink r:id="rId8" w:history="1">
        <w:r w:rsidRPr="009C4F0C">
          <w:rPr>
            <w:rStyle w:val="Hipervnculo"/>
            <w:sz w:val="20"/>
            <w:szCs w:val="20"/>
          </w:rPr>
          <w:t>dpd@fgua.es</w:t>
        </w:r>
      </w:hyperlink>
      <w:r w:rsidRPr="009C4F0C">
        <w:rPr>
          <w:sz w:val="20"/>
          <w:szCs w:val="20"/>
        </w:rPr>
        <w:t>.</w:t>
      </w:r>
    </w:p>
    <w:p w:rsidR="009C4F0C" w:rsidRPr="009C4F0C" w:rsidRDefault="009C4F0C" w:rsidP="009C4F0C">
      <w:pPr>
        <w:spacing w:after="120" w:line="280" w:lineRule="exact"/>
        <w:rPr>
          <w:sz w:val="20"/>
          <w:szCs w:val="20"/>
        </w:rPr>
      </w:pPr>
      <w:r w:rsidRPr="009C4F0C">
        <w:rPr>
          <w:b/>
          <w:bCs/>
          <w:sz w:val="20"/>
          <w:szCs w:val="20"/>
        </w:rPr>
        <w:t>Información completa sobre nuestra política de privacidad</w:t>
      </w:r>
      <w:r w:rsidRPr="009C4F0C">
        <w:rPr>
          <w:sz w:val="20"/>
          <w:szCs w:val="20"/>
        </w:rPr>
        <w:t xml:space="preserve">: </w:t>
      </w:r>
      <w:hyperlink r:id="rId9" w:tgtFrame="_blank" w:history="1">
        <w:r w:rsidRPr="009C4F0C">
          <w:rPr>
            <w:rStyle w:val="Hipervnculo"/>
            <w:color w:val="0563C1"/>
            <w:sz w:val="20"/>
            <w:szCs w:val="20"/>
          </w:rPr>
          <w:t>https://www.fgua.es/politica-privacidad/</w:t>
        </w:r>
      </w:hyperlink>
      <w:r w:rsidRPr="009C4F0C">
        <w:rPr>
          <w:sz w:val="20"/>
          <w:szCs w:val="20"/>
        </w:rPr>
        <w:t>.</w:t>
      </w:r>
    </w:p>
    <w:p w:rsidR="00844CD4" w:rsidRDefault="009C4F0C" w:rsidP="009C4F0C">
      <w:pPr>
        <w:spacing w:after="120" w:line="280" w:lineRule="exact"/>
        <w:jc w:val="both"/>
        <w:rPr>
          <w:color w:val="0E0F11"/>
        </w:rPr>
      </w:pPr>
      <w:r w:rsidRPr="009C4F0C">
        <w:rPr>
          <w:b/>
          <w:bCs/>
          <w:sz w:val="40"/>
          <w:szCs w:val="40"/>
        </w:rPr>
        <w:t>□</w:t>
      </w:r>
      <w:r w:rsidRPr="009C4F0C">
        <w:rPr>
          <w:b/>
          <w:bCs/>
          <w:sz w:val="20"/>
          <w:szCs w:val="20"/>
        </w:rPr>
        <w:t xml:space="preserve"> </w:t>
      </w:r>
      <w:r w:rsidRPr="009C4F0C">
        <w:rPr>
          <w:sz w:val="20"/>
          <w:szCs w:val="20"/>
        </w:rPr>
        <w:t xml:space="preserve">He leído y acepto la </w:t>
      </w:r>
      <w:hyperlink r:id="rId10" w:tgtFrame="_blank" w:history="1">
        <w:r w:rsidRPr="003A6350">
          <w:rPr>
            <w:rStyle w:val="Hipervnculo"/>
            <w:sz w:val="20"/>
            <w:szCs w:val="20"/>
          </w:rPr>
          <w:t>Política de Privacidad</w:t>
        </w:r>
      </w:hyperlink>
      <w:r w:rsidRPr="009C4F0C">
        <w:rPr>
          <w:sz w:val="20"/>
          <w:szCs w:val="20"/>
        </w:rPr>
        <w:t xml:space="preserve">. </w:t>
      </w:r>
    </w:p>
    <w:sectPr w:rsidR="00844CD4" w:rsidSect="009C4F0C">
      <w:headerReference w:type="default" r:id="rId11"/>
      <w:pgSz w:w="11906" w:h="16838"/>
      <w:pgMar w:top="2410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5" w:rsidRDefault="00590345" w:rsidP="00AC6822">
      <w:pPr>
        <w:spacing w:after="0" w:line="240" w:lineRule="auto"/>
      </w:pPr>
      <w:r>
        <w:separator/>
      </w:r>
    </w:p>
  </w:endnote>
  <w:endnote w:type="continuationSeparator" w:id="0">
    <w:p w:rsidR="00590345" w:rsidRDefault="00590345" w:rsidP="00AC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5" w:rsidRDefault="00590345" w:rsidP="00AC6822">
      <w:pPr>
        <w:spacing w:after="0" w:line="240" w:lineRule="auto"/>
      </w:pPr>
      <w:r>
        <w:separator/>
      </w:r>
    </w:p>
  </w:footnote>
  <w:footnote w:type="continuationSeparator" w:id="0">
    <w:p w:rsidR="00590345" w:rsidRDefault="00590345" w:rsidP="00AC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22" w:rsidRDefault="00AC6822">
    <w:pPr>
      <w:pStyle w:val="Encabezado"/>
    </w:pPr>
    <w:r>
      <w:rPr>
        <w:noProof/>
        <w:lang w:eastAsia="es-ES"/>
      </w:rPr>
      <w:drawing>
        <wp:inline distT="0" distB="0" distL="0" distR="0">
          <wp:extent cx="3542400" cy="543600"/>
          <wp:effectExtent l="0" t="0" r="127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22"/>
    <w:rsid w:val="00047530"/>
    <w:rsid w:val="002A4D17"/>
    <w:rsid w:val="002B585C"/>
    <w:rsid w:val="003A6350"/>
    <w:rsid w:val="00590345"/>
    <w:rsid w:val="007C38B7"/>
    <w:rsid w:val="00844CD4"/>
    <w:rsid w:val="00894866"/>
    <w:rsid w:val="009C4F0C"/>
    <w:rsid w:val="00AC6822"/>
    <w:rsid w:val="00BB6076"/>
    <w:rsid w:val="00C33841"/>
    <w:rsid w:val="00D95292"/>
    <w:rsid w:val="00F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B9FBBE-66CA-4371-BAF6-E15C7B46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C6822"/>
    <w:pPr>
      <w:widowControl w:val="0"/>
      <w:spacing w:before="74" w:after="0" w:line="240" w:lineRule="auto"/>
      <w:ind w:left="1884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822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22"/>
  </w:style>
  <w:style w:type="paragraph" w:styleId="Piedepgina">
    <w:name w:val="footer"/>
    <w:basedOn w:val="Normal"/>
    <w:link w:val="Piedepgina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22"/>
  </w:style>
  <w:style w:type="character" w:styleId="Hipervnculo">
    <w:name w:val="Hyperlink"/>
    <w:basedOn w:val="Fuentedeprrafopredeter"/>
    <w:uiPriority w:val="99"/>
    <w:unhideWhenUsed/>
    <w:rsid w:val="009C4F0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gu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gua.es/politica-privacida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fgu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fgua.es/politica-privacid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gua.es/politica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dc:description/>
  <cp:lastModifiedBy>Jesús López Linares</cp:lastModifiedBy>
  <cp:revision>3</cp:revision>
  <dcterms:created xsi:type="dcterms:W3CDTF">2020-07-06T07:51:00Z</dcterms:created>
  <dcterms:modified xsi:type="dcterms:W3CDTF">2020-07-06T07:52:00Z</dcterms:modified>
</cp:coreProperties>
</file>