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7267" w14:textId="77777777" w:rsidR="00187C52" w:rsidRDefault="00187C52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D49788" w14:textId="77777777" w:rsidR="00022B74" w:rsidRPr="00022B74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</w:p>
    <w:p w14:paraId="54C62C7F" w14:textId="77777777"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DB61D7F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Cargo/ Puesto:</w:t>
            </w:r>
            <w:r w:rsidR="00DB7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1B48E67E" w14:textId="77777777" w:rsidR="00736432" w:rsidRDefault="00736432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56BF250C" w14:textId="3F0E4C79" w:rsidR="006864F4" w:rsidRDefault="008D1498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proofErr w:type="gramStart"/>
      <w:r w:rsidRPr="00022B74">
        <w:rPr>
          <w:rFonts w:ascii="Arial" w:hAnsi="Arial" w:cs="Arial"/>
          <w:sz w:val="20"/>
          <w:szCs w:val="20"/>
          <w:lang w:val="es-ES"/>
        </w:rPr>
        <w:t>Fecha:</w:t>
      </w:r>
      <w:r w:rsidR="00DB7AD1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GoBack"/>
      <w:bookmarkEnd w:id="0"/>
      <w:r w:rsidR="00DB7AD1">
        <w:rPr>
          <w:rFonts w:ascii="Arial" w:hAnsi="Arial" w:cs="Arial"/>
          <w:sz w:val="20"/>
          <w:szCs w:val="20"/>
          <w:lang w:val="es-ES"/>
        </w:rPr>
        <w:t>….</w:t>
      </w:r>
      <w:proofErr w:type="gramEnd"/>
      <w:r w:rsidR="00DB7AD1">
        <w:rPr>
          <w:rFonts w:ascii="Arial" w:hAnsi="Arial" w:cs="Arial"/>
          <w:sz w:val="20"/>
          <w:szCs w:val="20"/>
          <w:lang w:val="es-ES"/>
        </w:rPr>
        <w:t xml:space="preserve">.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DB7AD1">
        <w:rPr>
          <w:rFonts w:ascii="Arial" w:hAnsi="Arial" w:cs="Arial"/>
          <w:sz w:val="20"/>
          <w:szCs w:val="20"/>
          <w:lang w:val="es-ES"/>
        </w:rPr>
        <w:t>…………………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de </w:t>
      </w:r>
      <w:r w:rsidR="004E7B3B">
        <w:rPr>
          <w:rFonts w:ascii="Arial" w:hAnsi="Arial" w:cs="Arial"/>
          <w:sz w:val="20"/>
          <w:szCs w:val="20"/>
          <w:lang w:val="es-ES"/>
        </w:rPr>
        <w:t>2020</w:t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Firmado:</w:t>
      </w:r>
      <w:r w:rsidR="00022B74"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</w:p>
    <w:p w14:paraId="7DFD1CD1" w14:textId="77777777"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14:paraId="7247677F" w14:textId="77777777" w:rsidR="006864F4" w:rsidRDefault="006864F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24D">
        <w:rPr>
          <w:rFonts w:ascii="Arial" w:hAnsi="Arial" w:cs="Arial"/>
          <w:color w:val="000000"/>
          <w:sz w:val="20"/>
          <w:szCs w:val="20"/>
        </w:rPr>
        <w:t>Inscripción</w:t>
      </w:r>
      <w:r w:rsidR="0050224D" w:rsidRPr="0050224D">
        <w:rPr>
          <w:rFonts w:ascii="Arial" w:hAnsi="Arial" w:cs="Arial"/>
          <w:color w:val="000000"/>
          <w:sz w:val="20"/>
          <w:szCs w:val="20"/>
        </w:rPr>
        <w:t xml:space="preserve"> general</w:t>
      </w:r>
      <w:r w:rsidR="00041FF8" w:rsidRPr="0050224D">
        <w:rPr>
          <w:rFonts w:ascii="Arial" w:hAnsi="Arial" w:cs="Arial"/>
          <w:color w:val="000000"/>
          <w:sz w:val="20"/>
          <w:szCs w:val="20"/>
        </w:rPr>
        <w:t>:</w:t>
      </w:r>
      <w:r w:rsidR="00041F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6BC7">
        <w:rPr>
          <w:rFonts w:ascii="Arial" w:hAnsi="Arial" w:cs="Arial"/>
          <w:b/>
          <w:color w:val="000000"/>
          <w:sz w:val="20"/>
          <w:szCs w:val="20"/>
        </w:rPr>
        <w:t>1</w:t>
      </w:r>
      <w:r w:rsidR="00900394">
        <w:rPr>
          <w:rFonts w:ascii="Arial" w:hAnsi="Arial" w:cs="Arial"/>
          <w:b/>
          <w:color w:val="000000"/>
          <w:sz w:val="20"/>
          <w:szCs w:val="20"/>
        </w:rPr>
        <w:t>40</w:t>
      </w:r>
      <w:r w:rsidR="006E3834" w:rsidRPr="006E3834">
        <w:rPr>
          <w:rFonts w:ascii="Arial" w:hAnsi="Arial" w:cs="Arial"/>
          <w:b/>
          <w:color w:val="000000"/>
          <w:sz w:val="20"/>
          <w:szCs w:val="20"/>
        </w:rPr>
        <w:t>,00 €</w:t>
      </w:r>
    </w:p>
    <w:p w14:paraId="385A70CB" w14:textId="77777777" w:rsidR="00035C86" w:rsidRDefault="00035C86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24D">
        <w:rPr>
          <w:rFonts w:ascii="Arial" w:hAnsi="Arial" w:cs="Arial"/>
          <w:color w:val="000000"/>
          <w:sz w:val="20"/>
          <w:szCs w:val="20"/>
        </w:rPr>
        <w:t>Empleados del H</w:t>
      </w:r>
      <w:r w:rsidR="00160EC8">
        <w:rPr>
          <w:rFonts w:ascii="Arial" w:hAnsi="Arial" w:cs="Arial"/>
          <w:color w:val="000000"/>
          <w:sz w:val="20"/>
          <w:szCs w:val="20"/>
        </w:rPr>
        <w:t>ospital</w:t>
      </w:r>
      <w:r w:rsidRPr="0050224D">
        <w:rPr>
          <w:rFonts w:ascii="Arial" w:hAnsi="Arial" w:cs="Arial"/>
          <w:color w:val="000000"/>
          <w:sz w:val="20"/>
          <w:szCs w:val="20"/>
        </w:rPr>
        <w:t xml:space="preserve"> Gregorio Marañón: </w:t>
      </w:r>
      <w:r w:rsidR="00900394">
        <w:rPr>
          <w:rFonts w:ascii="Arial" w:hAnsi="Arial" w:cs="Arial"/>
          <w:b/>
          <w:color w:val="000000"/>
          <w:sz w:val="20"/>
          <w:szCs w:val="20"/>
        </w:rPr>
        <w:t>60</w:t>
      </w:r>
      <w:r w:rsidR="00160EC8">
        <w:rPr>
          <w:rFonts w:ascii="Arial" w:hAnsi="Arial" w:cs="Arial"/>
          <w:b/>
          <w:color w:val="000000"/>
          <w:sz w:val="20"/>
          <w:szCs w:val="20"/>
        </w:rPr>
        <w:t>,00</w:t>
      </w:r>
      <w:r w:rsidR="00BF3A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60EC8">
        <w:rPr>
          <w:rFonts w:ascii="Arial" w:hAnsi="Arial" w:cs="Arial"/>
          <w:b/>
          <w:color w:val="000000"/>
          <w:sz w:val="20"/>
          <w:szCs w:val="20"/>
        </w:rPr>
        <w:t>€</w:t>
      </w:r>
    </w:p>
    <w:p w14:paraId="00A5E6C1" w14:textId="77777777" w:rsidR="00D122F3" w:rsidRPr="00FC2BCD" w:rsidRDefault="00FC2BCD" w:rsidP="00FC2BCD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426" w:hanging="426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incluye:</w:t>
      </w:r>
    </w:p>
    <w:p w14:paraId="779226C4" w14:textId="77777777" w:rsidR="00D122F3" w:rsidRPr="00FC2BCD" w:rsidRDefault="00D122F3" w:rsidP="00FC2BCD">
      <w:pPr>
        <w:numPr>
          <w:ilvl w:val="1"/>
          <w:numId w:val="10"/>
        </w:numPr>
        <w:autoSpaceDE w:val="0"/>
        <w:autoSpaceDN w:val="0"/>
        <w:adjustRightInd w:val="0"/>
        <w:spacing w:line="32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Manual de Clasificación y Triage del Paciente Pediátrico en Urgencias</w:t>
      </w:r>
    </w:p>
    <w:p w14:paraId="3CE6374C" w14:textId="77777777" w:rsidR="00D122F3" w:rsidRPr="00FC2BCD" w:rsidRDefault="00D122F3" w:rsidP="00FC2BCD">
      <w:pPr>
        <w:pStyle w:val="Prrafodelista"/>
        <w:numPr>
          <w:ilvl w:val="1"/>
          <w:numId w:val="10"/>
        </w:numPr>
        <w:spacing w:after="0" w:line="320" w:lineRule="exact"/>
        <w:ind w:left="1276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2BCD">
        <w:rPr>
          <w:rFonts w:ascii="Arial" w:hAnsi="Arial" w:cs="Arial"/>
          <w:iCs/>
          <w:color w:val="000000"/>
          <w:sz w:val="20"/>
          <w:szCs w:val="20"/>
          <w:lang w:eastAsia="es-ES"/>
        </w:rPr>
        <w:t>Almuerzo</w:t>
      </w:r>
      <w:r w:rsidR="00FC2BCD">
        <w:rPr>
          <w:rFonts w:ascii="Arial" w:hAnsi="Arial" w:cs="Arial"/>
          <w:iCs/>
          <w:color w:val="000000"/>
          <w:sz w:val="20"/>
          <w:szCs w:val="20"/>
          <w:lang w:eastAsia="es-ES"/>
        </w:rPr>
        <w:t xml:space="preserve"> de trabajo</w:t>
      </w:r>
    </w:p>
    <w:p w14:paraId="66E43AFE" w14:textId="77777777" w:rsidR="00FC2BCD" w:rsidRPr="00FC2BCD" w:rsidRDefault="00FC2BCD" w:rsidP="00FC2BCD">
      <w:pPr>
        <w:pStyle w:val="Prrafodelista"/>
        <w:spacing w:after="0" w:line="160" w:lineRule="exact"/>
        <w:ind w:left="127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B8210D" w14:textId="77777777" w:rsidR="006E3834" w:rsidRPr="006E3834" w:rsidRDefault="006E383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el </w:t>
      </w:r>
      <w:r w:rsidRPr="006E3834">
        <w:rPr>
          <w:rFonts w:ascii="Arial" w:hAnsi="Arial" w:cs="Arial"/>
          <w:color w:val="000000"/>
          <w:sz w:val="20"/>
          <w:szCs w:val="20"/>
          <w:u w:val="single"/>
        </w:rPr>
        <w:t>plazo de 10 días desde la confirmación de la admisión en el Curso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, en la cuenta de la Fundación General de la Universidad de Alcalá, </w:t>
      </w:r>
      <w:r w:rsidR="0050224D">
        <w:rPr>
          <w:rFonts w:ascii="Arial" w:hAnsi="Arial" w:cs="Arial"/>
          <w:b/>
          <w:color w:val="000000"/>
          <w:sz w:val="20"/>
          <w:szCs w:val="20"/>
        </w:rPr>
        <w:t>BANKIA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0224D">
        <w:rPr>
          <w:rFonts w:ascii="Arial" w:hAnsi="Arial" w:cs="Arial"/>
          <w:b/>
          <w:color w:val="000000"/>
          <w:sz w:val="20"/>
          <w:szCs w:val="20"/>
        </w:rPr>
        <w:t xml:space="preserve">ES36 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2038 2201 23 6000799827 </w:t>
      </w:r>
    </w:p>
    <w:p w14:paraId="1ED8D674" w14:textId="77777777" w:rsidR="00DB4897" w:rsidRPr="006E3834" w:rsidRDefault="00DB4897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N</w:t>
      </w:r>
      <w:r w:rsidR="008C16D3" w:rsidRPr="006E3834">
        <w:rPr>
          <w:rFonts w:ascii="Arial" w:hAnsi="Arial" w:cs="Arial"/>
          <w:color w:val="000000"/>
          <w:sz w:val="20"/>
          <w:szCs w:val="20"/>
        </w:rPr>
        <w:t>ú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mero máximo de alumnos: </w:t>
      </w:r>
      <w:r w:rsidR="00900394">
        <w:rPr>
          <w:rFonts w:ascii="Arial" w:hAnsi="Arial" w:cs="Arial"/>
          <w:b/>
          <w:color w:val="000000"/>
          <w:sz w:val="20"/>
          <w:szCs w:val="20"/>
        </w:rPr>
        <w:t>3</w:t>
      </w:r>
      <w:r w:rsidRPr="00BF3A20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7FA7D4BD" w14:textId="77777777" w:rsidR="006864F4" w:rsidRPr="006E3834" w:rsidRDefault="006864F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Las plazas del curso se asignarán por orden de inscripción.</w:t>
      </w:r>
    </w:p>
    <w:p w14:paraId="64994421" w14:textId="77777777" w:rsidR="006864F4" w:rsidRDefault="006864F4" w:rsidP="00022B74">
      <w:pPr>
        <w:ind w:left="360"/>
        <w:rPr>
          <w:color w:val="000000"/>
          <w:lang w:val="es-ES_tradnl"/>
        </w:rPr>
      </w:pPr>
    </w:p>
    <w:p w14:paraId="66D78E5D" w14:textId="77777777" w:rsidR="00736432" w:rsidRDefault="00736432" w:rsidP="00022B74">
      <w:pPr>
        <w:ind w:left="360"/>
        <w:rPr>
          <w:color w:val="000000"/>
          <w:lang w:val="es-ES_tradnl"/>
        </w:rPr>
      </w:pPr>
    </w:p>
    <w:p w14:paraId="767D6098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INFORMACIÓN BÁSICA SOBRE PROTECCIÓN DE DATOS. </w:t>
      </w:r>
    </w:p>
    <w:p w14:paraId="42EFAD1E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FD12226" w14:textId="77777777" w:rsidR="00187C52" w:rsidRDefault="00187C52" w:rsidP="00187C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87C52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p w14:paraId="15180C3C" w14:textId="77777777" w:rsidR="00736432" w:rsidRPr="00187C52" w:rsidRDefault="00736432" w:rsidP="00187C5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69A1A29" w14:textId="77777777" w:rsidR="00D5243B" w:rsidRPr="0050224D" w:rsidRDefault="00187C52" w:rsidP="00736432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50224D" w:rsidSect="00736432">
      <w:headerReference w:type="default" r:id="rId9"/>
      <w:pgSz w:w="11906" w:h="16838"/>
      <w:pgMar w:top="3119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153D" w14:textId="77777777" w:rsidR="007F1C82" w:rsidRDefault="007F1C82" w:rsidP="00E81BEE">
      <w:r>
        <w:separator/>
      </w:r>
    </w:p>
  </w:endnote>
  <w:endnote w:type="continuationSeparator" w:id="0">
    <w:p w14:paraId="76C28526" w14:textId="77777777" w:rsidR="007F1C82" w:rsidRDefault="007F1C82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T-Roman-Normal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1CBE" w14:textId="77777777" w:rsidR="007F1C82" w:rsidRDefault="007F1C82" w:rsidP="00E81BEE">
      <w:r>
        <w:separator/>
      </w:r>
    </w:p>
  </w:footnote>
  <w:footnote w:type="continuationSeparator" w:id="0">
    <w:p w14:paraId="1BA625F8" w14:textId="77777777" w:rsidR="007F1C82" w:rsidRDefault="007F1C82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77777777"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15533069" wp14:editId="3374E23E">
                <wp:extent cx="1009650" cy="314325"/>
                <wp:effectExtent l="0" t="0" r="0" b="9525"/>
                <wp:docPr id="7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77777777"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261843E9" wp14:editId="0BF1FDE4">
                <wp:extent cx="1762125" cy="495300"/>
                <wp:effectExtent l="0" t="0" r="9525" b="0"/>
                <wp:docPr id="77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7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151FCA13" w14:textId="77777777" w:rsidR="00035C86" w:rsidRDefault="00035C86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32"/>
        <w:szCs w:val="32"/>
        <w:lang w:val="es-ES"/>
      </w:rPr>
    </w:pPr>
    <w:r w:rsidRPr="006E3834">
      <w:rPr>
        <w:rFonts w:ascii="Arial" w:hAnsi="Arial" w:cs="Arial"/>
        <w:b/>
        <w:color w:val="005AAA"/>
        <w:sz w:val="32"/>
        <w:szCs w:val="32"/>
        <w:lang w:val="es-ES"/>
      </w:rPr>
      <w:t>Curso de TRIAGE PEDIÁTRICO</w:t>
    </w:r>
  </w:p>
  <w:p w14:paraId="7F97F498" w14:textId="7D679148" w:rsidR="00035C86" w:rsidRDefault="00035C86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 xml:space="preserve"> (</w:t>
    </w:r>
    <w:r w:rsidR="00B53EB3">
      <w:rPr>
        <w:rFonts w:ascii="Arial" w:hAnsi="Arial" w:cs="Arial"/>
        <w:b/>
        <w:color w:val="005AAA"/>
        <w:sz w:val="22"/>
        <w:szCs w:val="22"/>
        <w:lang w:val="es-ES"/>
      </w:rPr>
      <w:t>1</w:t>
    </w:r>
    <w:r w:rsidR="00E87BE1">
      <w:rPr>
        <w:rFonts w:ascii="Arial" w:hAnsi="Arial" w:cs="Arial"/>
        <w:b/>
        <w:color w:val="005AAA"/>
        <w:sz w:val="22"/>
        <w:szCs w:val="22"/>
        <w:lang w:val="es-ES"/>
      </w:rPr>
      <w:t>5</w:t>
    </w:r>
    <w:r w:rsidRPr="006E3834">
      <w:rPr>
        <w:rFonts w:ascii="Arial" w:hAnsi="Arial" w:cs="Arial"/>
        <w:b/>
        <w:color w:val="005AAA"/>
        <w:sz w:val="22"/>
        <w:szCs w:val="22"/>
        <w:lang w:val="es-ES"/>
      </w:rPr>
      <w:t>ª Edición)</w:t>
    </w:r>
  </w:p>
  <w:p w14:paraId="038F662E" w14:textId="3D3BF01A" w:rsidR="00900394" w:rsidRPr="006E3834" w:rsidRDefault="00E87BE1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7</w:t>
    </w:r>
    <w:r w:rsidR="00187C52">
      <w:rPr>
        <w:rFonts w:ascii="Arial" w:hAnsi="Arial" w:cs="Arial"/>
        <w:b/>
        <w:color w:val="005AAA"/>
        <w:sz w:val="22"/>
        <w:szCs w:val="22"/>
        <w:lang w:val="es-ES"/>
      </w:rPr>
      <w:t xml:space="preserve"> de </w:t>
    </w:r>
    <w:r w:rsidR="00A44954">
      <w:rPr>
        <w:rFonts w:ascii="Arial" w:hAnsi="Arial" w:cs="Arial"/>
        <w:b/>
        <w:color w:val="005AAA"/>
        <w:sz w:val="22"/>
        <w:szCs w:val="22"/>
        <w:lang w:val="es-ES"/>
      </w:rPr>
      <w:t>f</w:t>
    </w:r>
    <w:r>
      <w:rPr>
        <w:rFonts w:ascii="Arial" w:hAnsi="Arial" w:cs="Arial"/>
        <w:b/>
        <w:color w:val="005AAA"/>
        <w:sz w:val="22"/>
        <w:szCs w:val="22"/>
        <w:lang w:val="es-ES"/>
      </w:rPr>
      <w:t>ebrero</w:t>
    </w:r>
    <w:r w:rsidR="00900394">
      <w:rPr>
        <w:rFonts w:ascii="Arial" w:hAnsi="Arial" w:cs="Arial"/>
        <w:b/>
        <w:color w:val="005AAA"/>
        <w:sz w:val="22"/>
        <w:szCs w:val="22"/>
        <w:lang w:val="es-ES"/>
      </w:rPr>
      <w:t xml:space="preserve"> de 20</w:t>
    </w:r>
    <w:r>
      <w:rPr>
        <w:rFonts w:ascii="Arial" w:hAnsi="Arial" w:cs="Arial"/>
        <w:b/>
        <w:color w:val="005AAA"/>
        <w:sz w:val="22"/>
        <w:szCs w:val="22"/>
        <w:lang w:val="es-E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94D8B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3417C3"/>
    <w:rsid w:val="0037170C"/>
    <w:rsid w:val="00382C98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F72BA"/>
    <w:rsid w:val="006118E7"/>
    <w:rsid w:val="00615046"/>
    <w:rsid w:val="00650B65"/>
    <w:rsid w:val="00652C1F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1C82"/>
    <w:rsid w:val="007F413E"/>
    <w:rsid w:val="00837EC1"/>
    <w:rsid w:val="008664A5"/>
    <w:rsid w:val="008C16D3"/>
    <w:rsid w:val="008C39C3"/>
    <w:rsid w:val="008D1498"/>
    <w:rsid w:val="008D1A53"/>
    <w:rsid w:val="00900394"/>
    <w:rsid w:val="00902F45"/>
    <w:rsid w:val="009861FA"/>
    <w:rsid w:val="00991D54"/>
    <w:rsid w:val="009D0FE6"/>
    <w:rsid w:val="00A271BF"/>
    <w:rsid w:val="00A44954"/>
    <w:rsid w:val="00A71567"/>
    <w:rsid w:val="00A755D2"/>
    <w:rsid w:val="00A836E2"/>
    <w:rsid w:val="00AD51DF"/>
    <w:rsid w:val="00B53EB3"/>
    <w:rsid w:val="00B943FE"/>
    <w:rsid w:val="00BB21D3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DB7AD1"/>
    <w:rsid w:val="00E81BEE"/>
    <w:rsid w:val="00E87BE1"/>
    <w:rsid w:val="00ED0666"/>
    <w:rsid w:val="00EE2CA6"/>
    <w:rsid w:val="00F01A3B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2142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Jesus Lopez Linares</cp:lastModifiedBy>
  <cp:revision>2</cp:revision>
  <cp:lastPrinted>2011-07-07T11:40:00Z</cp:lastPrinted>
  <dcterms:created xsi:type="dcterms:W3CDTF">2020-01-03T21:52:00Z</dcterms:created>
  <dcterms:modified xsi:type="dcterms:W3CDTF">2020-01-03T21:52:00Z</dcterms:modified>
</cp:coreProperties>
</file>